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CB" w:rsidRPr="009F3753" w:rsidRDefault="009311E9" w:rsidP="009F3753">
      <w:pPr>
        <w:shd w:val="clear" w:color="auto" w:fill="EEEEEE"/>
        <w:spacing w:after="0" w:line="240" w:lineRule="auto"/>
        <w:jc w:val="center"/>
        <w:rPr>
          <w:rFonts w:ascii="Helvetica" w:eastAsia="Times New Roman" w:hAnsi="Helvetica" w:cs="Helvetica"/>
          <w:color w:val="211922"/>
          <w:sz w:val="18"/>
          <w:szCs w:val="18"/>
          <w:lang w:val="pt-PT" w:eastAsia="pt-BR"/>
        </w:rPr>
      </w:pPr>
      <w:r w:rsidRPr="00044337">
        <w:rPr>
          <w:noProof/>
          <w:lang w:eastAsia="pt-BR"/>
        </w:rPr>
        <w:drawing>
          <wp:inline distT="0" distB="0" distL="0" distR="0" wp14:anchorId="67707005" wp14:editId="5F866BF9">
            <wp:extent cx="1193165" cy="1000125"/>
            <wp:effectExtent l="0" t="0" r="6985" b="9525"/>
            <wp:docPr id="2" name="Imagem 2" descr="Pope Francis quote - what an amazing man of faith and humility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e Francis quote - what an amazing man of faith and humility!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86" cy="101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1CB" w:rsidRPr="00BD51CB">
        <w:rPr>
          <w:rFonts w:ascii="Helvetica" w:eastAsia="Times New Roman" w:hAnsi="Helvetica" w:cs="Helvetica"/>
          <w:color w:val="211922"/>
          <w:sz w:val="18"/>
          <w:szCs w:val="18"/>
          <w:lang w:val="pt-PT" w:eastAsia="pt-BR"/>
        </w:rPr>
        <w:fldChar w:fldCharType="begin"/>
      </w:r>
      <w:r w:rsidR="00BD51CB" w:rsidRPr="00BD51CB">
        <w:rPr>
          <w:rFonts w:ascii="Helvetica" w:eastAsia="Times New Roman" w:hAnsi="Helvetica" w:cs="Helvetica"/>
          <w:color w:val="211922"/>
          <w:sz w:val="18"/>
          <w:szCs w:val="18"/>
          <w:lang w:val="pt-PT" w:eastAsia="pt-BR"/>
        </w:rPr>
        <w:instrText xml:space="preserve"> HYPERLINK "http://reclaimingourchildren.typepad.com/lumina_a_ray_of_light_aft/" </w:instrText>
      </w:r>
      <w:r w:rsidR="00BD51CB" w:rsidRPr="00BD51CB">
        <w:rPr>
          <w:rFonts w:ascii="Helvetica" w:eastAsia="Times New Roman" w:hAnsi="Helvetica" w:cs="Helvetica"/>
          <w:color w:val="211922"/>
          <w:sz w:val="18"/>
          <w:szCs w:val="18"/>
          <w:lang w:val="pt-PT" w:eastAsia="pt-BR"/>
        </w:rPr>
        <w:fldChar w:fldCharType="separate"/>
      </w:r>
    </w:p>
    <w:p w:rsidR="00BD51CB" w:rsidRPr="00BD51CB" w:rsidRDefault="00BD51CB" w:rsidP="00BD51CB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717171"/>
          <w:sz w:val="18"/>
          <w:szCs w:val="18"/>
          <w:lang w:val="pt-PT" w:eastAsia="pt-BR"/>
        </w:rPr>
      </w:pPr>
    </w:p>
    <w:p w:rsidR="009311E9" w:rsidRDefault="00BD51CB" w:rsidP="009311E9">
      <w:pPr>
        <w:jc w:val="center"/>
        <w:rPr>
          <w:rFonts w:ascii="Antique Olive" w:hAnsi="Antique Olive"/>
          <w:b/>
          <w:color w:val="1F497D" w:themeColor="text2"/>
          <w:sz w:val="28"/>
          <w:szCs w:val="28"/>
        </w:rPr>
      </w:pPr>
      <w:r w:rsidRPr="00BD51CB">
        <w:rPr>
          <w:rFonts w:ascii="Helvetica" w:eastAsia="Times New Roman" w:hAnsi="Helvetica" w:cs="Helvetica"/>
          <w:color w:val="211922"/>
          <w:sz w:val="18"/>
          <w:szCs w:val="18"/>
          <w:lang w:val="pt-PT" w:eastAsia="pt-BR"/>
        </w:rPr>
        <w:fldChar w:fldCharType="end"/>
      </w:r>
      <w:r w:rsidRPr="00BD51CB">
        <w:rPr>
          <w:rFonts w:ascii="Helvetica" w:eastAsia="Times New Roman" w:hAnsi="Helvetica" w:cs="Helvetica"/>
          <w:color w:val="211922"/>
          <w:sz w:val="18"/>
          <w:szCs w:val="18"/>
          <w:lang w:val="pt-PT" w:eastAsia="pt-BR"/>
        </w:rPr>
        <w:t xml:space="preserve"> </w:t>
      </w:r>
      <w:r w:rsidR="009311E9" w:rsidRPr="009F3753">
        <w:rPr>
          <w:rFonts w:ascii="Antique Olive" w:hAnsi="Antique Olive"/>
          <w:b/>
          <w:color w:val="1F497D" w:themeColor="text2"/>
          <w:sz w:val="28"/>
          <w:szCs w:val="28"/>
        </w:rPr>
        <w:t xml:space="preserve">O Pai Nosso em inglês: </w:t>
      </w:r>
      <w:r w:rsidR="00643D03">
        <w:rPr>
          <w:rFonts w:ascii="Antique Olive" w:hAnsi="Antique Olive"/>
          <w:b/>
          <w:color w:val="1F497D" w:themeColor="text2"/>
          <w:sz w:val="28"/>
          <w:szCs w:val="28"/>
        </w:rPr>
        <w:t>“</w:t>
      </w:r>
      <w:r w:rsidR="009311E9" w:rsidRPr="009F3753">
        <w:rPr>
          <w:rFonts w:ascii="Antique Olive" w:hAnsi="Antique Olive"/>
          <w:b/>
          <w:color w:val="1F497D" w:themeColor="text2"/>
          <w:sz w:val="28"/>
          <w:szCs w:val="28"/>
        </w:rPr>
        <w:t xml:space="preserve"> </w:t>
      </w:r>
      <w:proofErr w:type="spellStart"/>
      <w:r w:rsidR="009311E9" w:rsidRPr="009F3753">
        <w:rPr>
          <w:rFonts w:ascii="Antique Olive" w:hAnsi="Antique Olive"/>
          <w:b/>
          <w:color w:val="1F497D" w:themeColor="text2"/>
          <w:sz w:val="28"/>
          <w:szCs w:val="28"/>
        </w:rPr>
        <w:t>Our</w:t>
      </w:r>
      <w:proofErr w:type="spellEnd"/>
      <w:r w:rsidR="009311E9" w:rsidRPr="009F3753">
        <w:rPr>
          <w:rFonts w:ascii="Antique Olive" w:hAnsi="Antique Olive"/>
          <w:b/>
          <w:color w:val="1F497D" w:themeColor="text2"/>
          <w:sz w:val="28"/>
          <w:szCs w:val="28"/>
        </w:rPr>
        <w:t xml:space="preserve"> </w:t>
      </w:r>
      <w:proofErr w:type="spellStart"/>
      <w:r w:rsidR="009311E9" w:rsidRPr="009F3753">
        <w:rPr>
          <w:rFonts w:ascii="Antique Olive" w:hAnsi="Antique Olive"/>
          <w:b/>
          <w:color w:val="1F497D" w:themeColor="text2"/>
          <w:sz w:val="28"/>
          <w:szCs w:val="28"/>
        </w:rPr>
        <w:t>Father</w:t>
      </w:r>
      <w:proofErr w:type="spellEnd"/>
      <w:r w:rsidR="009311E9" w:rsidRPr="009F3753">
        <w:rPr>
          <w:rFonts w:ascii="Antique Olive" w:hAnsi="Antique Olive"/>
          <w:b/>
          <w:color w:val="1F497D" w:themeColor="text2"/>
          <w:sz w:val="28"/>
          <w:szCs w:val="28"/>
        </w:rPr>
        <w:t xml:space="preserve"> ou The </w:t>
      </w:r>
      <w:proofErr w:type="spellStart"/>
      <w:r w:rsidR="009311E9" w:rsidRPr="009F3753">
        <w:rPr>
          <w:rFonts w:ascii="Antique Olive" w:hAnsi="Antique Olive"/>
          <w:b/>
          <w:color w:val="1F497D" w:themeColor="text2"/>
          <w:sz w:val="28"/>
          <w:szCs w:val="28"/>
        </w:rPr>
        <w:t>Lord’s</w:t>
      </w:r>
      <w:proofErr w:type="spellEnd"/>
      <w:r w:rsidR="009311E9" w:rsidRPr="009F3753">
        <w:rPr>
          <w:rFonts w:ascii="Antique Olive" w:hAnsi="Antique Olive"/>
          <w:b/>
          <w:color w:val="1F497D" w:themeColor="text2"/>
          <w:sz w:val="28"/>
          <w:szCs w:val="28"/>
        </w:rPr>
        <w:t xml:space="preserve"> </w:t>
      </w:r>
      <w:proofErr w:type="spellStart"/>
      <w:r w:rsidR="009311E9" w:rsidRPr="009F3753">
        <w:rPr>
          <w:rFonts w:ascii="Antique Olive" w:hAnsi="Antique Olive"/>
          <w:b/>
          <w:color w:val="1F497D" w:themeColor="text2"/>
          <w:sz w:val="28"/>
          <w:szCs w:val="28"/>
        </w:rPr>
        <w:t>Prayer</w:t>
      </w:r>
      <w:proofErr w:type="spellEnd"/>
      <w:r w:rsidR="00643D03">
        <w:rPr>
          <w:rFonts w:ascii="Antique Olive" w:hAnsi="Antique Olive"/>
          <w:b/>
          <w:color w:val="1F497D" w:themeColor="text2"/>
          <w:sz w:val="28"/>
          <w:szCs w:val="28"/>
        </w:rPr>
        <w:t>”</w:t>
      </w:r>
      <w:bookmarkStart w:id="0" w:name="_GoBack"/>
      <w:bookmarkEnd w:id="0"/>
    </w:p>
    <w:p w:rsidR="00EA2B0B" w:rsidRPr="008325E8" w:rsidRDefault="00643D03" w:rsidP="009311E9">
      <w:pPr>
        <w:jc w:val="center"/>
        <w:rPr>
          <w:rFonts w:ascii="Antique Olive" w:hAnsi="Antique Olive"/>
          <w:color w:val="1F497D" w:themeColor="text2"/>
          <w:sz w:val="24"/>
          <w:szCs w:val="24"/>
        </w:rPr>
      </w:pPr>
      <w:r>
        <w:fldChar w:fldCharType="begin"/>
      </w:r>
      <w:r>
        <w:instrText xml:space="preserve"> HYPERLINK "https://www.youtube.com/watch?v=ILYPat2DJyg" </w:instrText>
      </w:r>
      <w:r>
        <w:fldChar w:fldCharType="separate"/>
      </w:r>
      <w:r w:rsidR="00EA2B0B" w:rsidRPr="008325E8">
        <w:rPr>
          <w:rStyle w:val="Hyperlink"/>
          <w:rFonts w:ascii="Antique Olive" w:hAnsi="Antique Olive"/>
          <w:sz w:val="24"/>
          <w:szCs w:val="24"/>
        </w:rPr>
        <w:t>https://www.youtube.com/watch?v=ILYPat2DJyg</w:t>
      </w:r>
      <w:r>
        <w:rPr>
          <w:rStyle w:val="Hyperlink"/>
          <w:rFonts w:ascii="Antique Olive" w:hAnsi="Antique Olive"/>
          <w:sz w:val="24"/>
          <w:szCs w:val="24"/>
        </w:rPr>
        <w:fldChar w:fldCharType="end"/>
      </w:r>
      <w:r w:rsidR="00EA2B0B" w:rsidRPr="008325E8">
        <w:rPr>
          <w:rFonts w:ascii="Antique Olive" w:hAnsi="Antique Olive"/>
          <w:color w:val="1F497D" w:themeColor="text2"/>
          <w:sz w:val="24"/>
          <w:szCs w:val="24"/>
        </w:rPr>
        <w:t xml:space="preserve"> </w:t>
      </w:r>
    </w:p>
    <w:p w:rsidR="00B553D7" w:rsidRPr="008325E8" w:rsidRDefault="00643D03" w:rsidP="009311E9">
      <w:pPr>
        <w:jc w:val="center"/>
        <w:rPr>
          <w:rFonts w:ascii="Antique Olive" w:hAnsi="Antique Olive"/>
          <w:color w:val="1F497D" w:themeColor="text2"/>
          <w:sz w:val="24"/>
          <w:szCs w:val="24"/>
          <w:lang w:val="en-US"/>
        </w:rPr>
      </w:pPr>
      <w:hyperlink r:id="rId6" w:history="1">
        <w:r w:rsidR="00B553D7" w:rsidRPr="008325E8">
          <w:rPr>
            <w:rStyle w:val="Hyperlink"/>
            <w:rFonts w:ascii="Antique Olive" w:hAnsi="Antique Olive"/>
            <w:sz w:val="24"/>
            <w:szCs w:val="24"/>
            <w:lang w:val="en-US"/>
          </w:rPr>
          <w:t>https://www.youtube.com/watch?v=xK4ahZPbvpg</w:t>
        </w:r>
      </w:hyperlink>
      <w:r w:rsidR="00B553D7" w:rsidRPr="008325E8">
        <w:rPr>
          <w:rFonts w:ascii="Antique Olive" w:hAnsi="Antique Olive"/>
          <w:color w:val="1F497D" w:themeColor="text2"/>
          <w:sz w:val="24"/>
          <w:szCs w:val="24"/>
          <w:lang w:val="en-US"/>
        </w:rPr>
        <w:t xml:space="preserve">    3.28 min</w:t>
      </w:r>
    </w:p>
    <w:p w:rsidR="00A31471" w:rsidRDefault="00B553D7" w:rsidP="00A31471">
      <w:pPr>
        <w:jc w:val="center"/>
        <w:rPr>
          <w:rFonts w:ascii="Antique Olive" w:hAnsi="Antique Olive"/>
          <w:color w:val="1F497D" w:themeColor="text2"/>
          <w:sz w:val="24"/>
          <w:szCs w:val="24"/>
        </w:rPr>
      </w:pPr>
      <w:r w:rsidRPr="00B553D7">
        <w:rPr>
          <w:rFonts w:ascii="Antique Olive" w:hAnsi="Antique Olive"/>
          <w:color w:val="1F497D" w:themeColor="text2"/>
          <w:sz w:val="24"/>
          <w:szCs w:val="24"/>
        </w:rPr>
        <w:t xml:space="preserve">(Pai Nosso em inglês (de lenta para rápida) / </w:t>
      </w:r>
      <w:proofErr w:type="spellStart"/>
      <w:r w:rsidRPr="00B553D7">
        <w:rPr>
          <w:rFonts w:ascii="Antique Olive" w:hAnsi="Antique Olive"/>
          <w:color w:val="1F497D" w:themeColor="text2"/>
          <w:sz w:val="24"/>
          <w:szCs w:val="24"/>
        </w:rPr>
        <w:t>Portuguese</w:t>
      </w:r>
      <w:proofErr w:type="spellEnd"/>
    </w:p>
    <w:p w:rsidR="00EA2B0B" w:rsidRPr="00A31471" w:rsidRDefault="009311E9" w:rsidP="00A31471">
      <w:pPr>
        <w:jc w:val="center"/>
        <w:rPr>
          <w:rFonts w:ascii="Antique Olive" w:hAnsi="Antique Olive"/>
          <w:color w:val="1F497D" w:themeColor="text2"/>
          <w:sz w:val="24"/>
          <w:szCs w:val="24"/>
        </w:rPr>
      </w:pPr>
      <w:r w:rsidRPr="009F3753">
        <w:rPr>
          <w:rStyle w:val="nfase"/>
          <w:rFonts w:ascii="Arial" w:hAnsi="Arial" w:cs="Arial"/>
          <w:lang w:val="en-US"/>
        </w:rPr>
        <w:t>Our Father in heaven,</w:t>
      </w:r>
      <w:r w:rsidRPr="009F3753">
        <w:rPr>
          <w:rFonts w:ascii="Arial" w:hAnsi="Arial" w:cs="Arial"/>
          <w:lang w:val="en-US"/>
        </w:rPr>
        <w:t xml:space="preserve"> </w:t>
      </w:r>
      <w:r w:rsidRPr="009F3753">
        <w:rPr>
          <w:rFonts w:ascii="Arial" w:hAnsi="Arial" w:cs="Arial"/>
          <w:color w:val="686868"/>
          <w:lang w:val="en-US"/>
        </w:rPr>
        <w:t xml:space="preserve">– </w:t>
      </w:r>
      <w:proofErr w:type="spellStart"/>
      <w:r w:rsidRPr="009F3753">
        <w:rPr>
          <w:rFonts w:ascii="Arial" w:hAnsi="Arial" w:cs="Arial"/>
          <w:lang w:val="en-US"/>
        </w:rPr>
        <w:t>Nosso</w:t>
      </w:r>
      <w:proofErr w:type="spellEnd"/>
      <w:r w:rsidRPr="009F3753">
        <w:rPr>
          <w:rFonts w:ascii="Arial" w:hAnsi="Arial" w:cs="Arial"/>
          <w:lang w:val="en-US"/>
        </w:rPr>
        <w:t xml:space="preserve"> </w:t>
      </w:r>
      <w:proofErr w:type="spellStart"/>
      <w:r w:rsidRPr="009F3753">
        <w:rPr>
          <w:rFonts w:ascii="Arial" w:hAnsi="Arial" w:cs="Arial"/>
          <w:lang w:val="en-US"/>
        </w:rPr>
        <w:t>pai</w:t>
      </w:r>
      <w:proofErr w:type="spellEnd"/>
      <w:r w:rsidRPr="009F3753">
        <w:rPr>
          <w:rFonts w:ascii="Arial" w:hAnsi="Arial" w:cs="Arial"/>
          <w:lang w:val="en-US"/>
        </w:rPr>
        <w:t xml:space="preserve"> no </w:t>
      </w:r>
      <w:proofErr w:type="spellStart"/>
      <w:r w:rsidRPr="009F3753">
        <w:rPr>
          <w:rFonts w:ascii="Arial" w:hAnsi="Arial" w:cs="Arial"/>
          <w:lang w:val="en-US"/>
        </w:rPr>
        <w:t>céu</w:t>
      </w:r>
      <w:proofErr w:type="spellEnd"/>
      <w:r w:rsidRPr="009F3753">
        <w:rPr>
          <w:rFonts w:ascii="Arial" w:hAnsi="Arial" w:cs="Arial"/>
          <w:lang w:val="en-US"/>
        </w:rPr>
        <w:t>,</w:t>
      </w:r>
    </w:p>
    <w:p w:rsidR="009311E9" w:rsidRPr="009F3753" w:rsidRDefault="009311E9" w:rsidP="00A31471">
      <w:pPr>
        <w:pStyle w:val="NormalWeb"/>
        <w:spacing w:before="0" w:beforeAutospacing="0" w:after="375" w:afterAutospacing="0" w:line="480" w:lineRule="atLeast"/>
        <w:jc w:val="center"/>
        <w:rPr>
          <w:rFonts w:ascii="Arial" w:hAnsi="Arial" w:cs="Arial"/>
          <w:lang w:val="en-US"/>
        </w:rPr>
      </w:pPr>
      <w:proofErr w:type="gramStart"/>
      <w:r w:rsidRPr="009F3753">
        <w:rPr>
          <w:rStyle w:val="nfase"/>
          <w:rFonts w:ascii="Arial" w:hAnsi="Arial" w:cs="Arial"/>
          <w:lang w:val="en-US"/>
        </w:rPr>
        <w:t>hallowed</w:t>
      </w:r>
      <w:proofErr w:type="gramEnd"/>
      <w:r w:rsidRPr="009F3753">
        <w:rPr>
          <w:rStyle w:val="nfase"/>
          <w:rFonts w:ascii="Arial" w:hAnsi="Arial" w:cs="Arial"/>
          <w:lang w:val="en-US"/>
        </w:rPr>
        <w:t xml:space="preserve"> be Your name. </w:t>
      </w:r>
      <w:r w:rsidRPr="009F3753">
        <w:rPr>
          <w:rFonts w:ascii="Arial" w:hAnsi="Arial" w:cs="Arial"/>
          <w:lang w:val="en-US"/>
        </w:rPr>
        <w:t>– santificado seja o vosso nome.</w:t>
      </w:r>
    </w:p>
    <w:p w:rsidR="009311E9" w:rsidRPr="009F3753" w:rsidRDefault="009311E9" w:rsidP="00A31471">
      <w:pPr>
        <w:pStyle w:val="NormalWeb"/>
        <w:spacing w:before="0" w:beforeAutospacing="0" w:after="375" w:afterAutospacing="0" w:line="480" w:lineRule="atLeast"/>
        <w:jc w:val="center"/>
        <w:rPr>
          <w:rFonts w:ascii="Arial" w:hAnsi="Arial" w:cs="Arial"/>
          <w:lang w:val="en-US"/>
        </w:rPr>
      </w:pPr>
      <w:r w:rsidRPr="009F3753">
        <w:rPr>
          <w:rStyle w:val="nfase"/>
          <w:rFonts w:ascii="Arial" w:hAnsi="Arial" w:cs="Arial"/>
          <w:lang w:val="en-US"/>
        </w:rPr>
        <w:t xml:space="preserve">Your kingdom come, </w:t>
      </w:r>
      <w:r w:rsidRPr="009F3753">
        <w:rPr>
          <w:rFonts w:ascii="Arial" w:hAnsi="Arial" w:cs="Arial"/>
          <w:lang w:val="en-US"/>
        </w:rPr>
        <w:t>– Seu reino seja feito,</w:t>
      </w:r>
    </w:p>
    <w:p w:rsidR="009311E9" w:rsidRPr="009F3753" w:rsidRDefault="009311E9" w:rsidP="00A31471">
      <w:pPr>
        <w:pStyle w:val="NormalWeb"/>
        <w:spacing w:before="0" w:beforeAutospacing="0" w:after="375" w:afterAutospacing="0" w:line="480" w:lineRule="atLeast"/>
        <w:jc w:val="center"/>
        <w:rPr>
          <w:rFonts w:ascii="Arial" w:hAnsi="Arial" w:cs="Arial"/>
          <w:lang w:val="en-US"/>
        </w:rPr>
      </w:pPr>
      <w:r w:rsidRPr="009F3753">
        <w:rPr>
          <w:rStyle w:val="nfase"/>
          <w:rFonts w:ascii="Arial" w:hAnsi="Arial" w:cs="Arial"/>
          <w:lang w:val="en-US"/>
        </w:rPr>
        <w:t>Your will be done,</w:t>
      </w:r>
      <w:r w:rsidRPr="009F3753">
        <w:rPr>
          <w:rFonts w:ascii="Arial" w:hAnsi="Arial" w:cs="Arial"/>
          <w:lang w:val="en-US"/>
        </w:rPr>
        <w:t xml:space="preserve"> – e sua vontade seja feita,</w:t>
      </w:r>
    </w:p>
    <w:p w:rsidR="009311E9" w:rsidRPr="009F3753" w:rsidRDefault="009311E9" w:rsidP="00A31471">
      <w:pPr>
        <w:pStyle w:val="NormalWeb"/>
        <w:spacing w:before="0" w:beforeAutospacing="0" w:after="375" w:afterAutospacing="0" w:line="480" w:lineRule="atLeast"/>
        <w:jc w:val="center"/>
        <w:rPr>
          <w:rFonts w:ascii="Arial" w:hAnsi="Arial" w:cs="Arial"/>
          <w:lang w:val="en-US"/>
        </w:rPr>
      </w:pPr>
      <w:proofErr w:type="gramStart"/>
      <w:r w:rsidRPr="009F3753">
        <w:rPr>
          <w:rStyle w:val="nfase"/>
          <w:rFonts w:ascii="Arial" w:hAnsi="Arial" w:cs="Arial"/>
          <w:lang w:val="en-US"/>
        </w:rPr>
        <w:t>on</w:t>
      </w:r>
      <w:proofErr w:type="gramEnd"/>
      <w:r w:rsidRPr="009F3753">
        <w:rPr>
          <w:rStyle w:val="nfase"/>
          <w:rFonts w:ascii="Arial" w:hAnsi="Arial" w:cs="Arial"/>
          <w:lang w:val="en-US"/>
        </w:rPr>
        <w:t xml:space="preserve"> earth as it is in heaven.</w:t>
      </w:r>
      <w:r w:rsidRPr="009F3753">
        <w:rPr>
          <w:rFonts w:ascii="Arial" w:hAnsi="Arial" w:cs="Arial"/>
          <w:lang w:val="en-US"/>
        </w:rPr>
        <w:t xml:space="preserve"> – </w:t>
      </w:r>
      <w:proofErr w:type="spellStart"/>
      <w:r w:rsidRPr="009F3753">
        <w:rPr>
          <w:rFonts w:ascii="Arial" w:hAnsi="Arial" w:cs="Arial"/>
          <w:lang w:val="en-US"/>
        </w:rPr>
        <w:t>assim</w:t>
      </w:r>
      <w:proofErr w:type="spellEnd"/>
      <w:r w:rsidRPr="009F3753">
        <w:rPr>
          <w:rFonts w:ascii="Arial" w:hAnsi="Arial" w:cs="Arial"/>
          <w:lang w:val="en-US"/>
        </w:rPr>
        <w:t xml:space="preserve"> </w:t>
      </w:r>
      <w:proofErr w:type="spellStart"/>
      <w:r w:rsidRPr="009F3753">
        <w:rPr>
          <w:rFonts w:ascii="Arial" w:hAnsi="Arial" w:cs="Arial"/>
          <w:lang w:val="en-US"/>
        </w:rPr>
        <w:t>na</w:t>
      </w:r>
      <w:proofErr w:type="spellEnd"/>
      <w:r w:rsidRPr="009F3753">
        <w:rPr>
          <w:rFonts w:ascii="Arial" w:hAnsi="Arial" w:cs="Arial"/>
          <w:lang w:val="en-US"/>
        </w:rPr>
        <w:t xml:space="preserve"> terra </w:t>
      </w:r>
      <w:proofErr w:type="spellStart"/>
      <w:r w:rsidRPr="009F3753">
        <w:rPr>
          <w:rFonts w:ascii="Arial" w:hAnsi="Arial" w:cs="Arial"/>
          <w:lang w:val="en-US"/>
        </w:rPr>
        <w:t>como</w:t>
      </w:r>
      <w:proofErr w:type="spellEnd"/>
      <w:r w:rsidRPr="009F3753">
        <w:rPr>
          <w:rFonts w:ascii="Arial" w:hAnsi="Arial" w:cs="Arial"/>
          <w:lang w:val="en-US"/>
        </w:rPr>
        <w:t xml:space="preserve"> no </w:t>
      </w:r>
      <w:proofErr w:type="spellStart"/>
      <w:r w:rsidRPr="009F3753">
        <w:rPr>
          <w:rFonts w:ascii="Arial" w:hAnsi="Arial" w:cs="Arial"/>
          <w:lang w:val="en-US"/>
        </w:rPr>
        <w:t>céu</w:t>
      </w:r>
      <w:proofErr w:type="spellEnd"/>
      <w:r w:rsidRPr="009F3753">
        <w:rPr>
          <w:rFonts w:ascii="Arial" w:hAnsi="Arial" w:cs="Arial"/>
          <w:lang w:val="en-US"/>
        </w:rPr>
        <w:t>.</w:t>
      </w:r>
    </w:p>
    <w:p w:rsidR="009311E9" w:rsidRPr="009F3753" w:rsidRDefault="009311E9" w:rsidP="00A31471">
      <w:pPr>
        <w:pStyle w:val="NormalWeb"/>
        <w:spacing w:before="0" w:beforeAutospacing="0" w:after="375" w:afterAutospacing="0" w:line="480" w:lineRule="atLeast"/>
        <w:jc w:val="center"/>
        <w:rPr>
          <w:rFonts w:ascii="Arial" w:hAnsi="Arial" w:cs="Arial"/>
        </w:rPr>
      </w:pPr>
      <w:proofErr w:type="spellStart"/>
      <w:r w:rsidRPr="009F3753">
        <w:rPr>
          <w:rStyle w:val="nfase"/>
          <w:rFonts w:ascii="Arial" w:hAnsi="Arial" w:cs="Arial"/>
        </w:rPr>
        <w:t>Give</w:t>
      </w:r>
      <w:proofErr w:type="spellEnd"/>
      <w:r w:rsidRPr="009F3753">
        <w:rPr>
          <w:rStyle w:val="nfase"/>
          <w:rFonts w:ascii="Arial" w:hAnsi="Arial" w:cs="Arial"/>
        </w:rPr>
        <w:t xml:space="preserve"> us this day our daily bread,</w:t>
      </w:r>
      <w:r w:rsidRPr="009F3753">
        <w:rPr>
          <w:rFonts w:ascii="Arial" w:hAnsi="Arial" w:cs="Arial"/>
        </w:rPr>
        <w:t xml:space="preserve"> – Nos dê no dia de hoje o pão nosso de cada dia,</w:t>
      </w:r>
    </w:p>
    <w:p w:rsidR="009311E9" w:rsidRPr="009F3753" w:rsidRDefault="009311E9" w:rsidP="00A31471">
      <w:pPr>
        <w:pStyle w:val="NormalWeb"/>
        <w:spacing w:before="0" w:beforeAutospacing="0" w:after="375" w:afterAutospacing="0" w:line="480" w:lineRule="atLeast"/>
        <w:jc w:val="center"/>
        <w:rPr>
          <w:rFonts w:ascii="Arial" w:hAnsi="Arial" w:cs="Arial"/>
        </w:rPr>
      </w:pPr>
      <w:proofErr w:type="spellStart"/>
      <w:proofErr w:type="gramStart"/>
      <w:r w:rsidRPr="009F3753">
        <w:rPr>
          <w:rStyle w:val="nfase"/>
          <w:rFonts w:ascii="Arial" w:hAnsi="Arial" w:cs="Arial"/>
        </w:rPr>
        <w:t>and</w:t>
      </w:r>
      <w:proofErr w:type="spellEnd"/>
      <w:proofErr w:type="gramEnd"/>
      <w:r w:rsidRPr="009F3753">
        <w:rPr>
          <w:rStyle w:val="nfase"/>
          <w:rFonts w:ascii="Arial" w:hAnsi="Arial" w:cs="Arial"/>
        </w:rPr>
        <w:t xml:space="preserve"> </w:t>
      </w:r>
      <w:proofErr w:type="spellStart"/>
      <w:r w:rsidRPr="009F3753">
        <w:rPr>
          <w:rStyle w:val="nfase"/>
          <w:rFonts w:ascii="Arial" w:hAnsi="Arial" w:cs="Arial"/>
        </w:rPr>
        <w:t>forgive</w:t>
      </w:r>
      <w:proofErr w:type="spellEnd"/>
      <w:r w:rsidRPr="009F3753">
        <w:rPr>
          <w:rStyle w:val="nfase"/>
          <w:rFonts w:ascii="Arial" w:hAnsi="Arial" w:cs="Arial"/>
        </w:rPr>
        <w:t xml:space="preserve"> </w:t>
      </w:r>
      <w:proofErr w:type="spellStart"/>
      <w:r w:rsidRPr="009F3753">
        <w:rPr>
          <w:rStyle w:val="nfase"/>
          <w:rFonts w:ascii="Arial" w:hAnsi="Arial" w:cs="Arial"/>
        </w:rPr>
        <w:t>us</w:t>
      </w:r>
      <w:proofErr w:type="spellEnd"/>
      <w:r w:rsidRPr="009F3753">
        <w:rPr>
          <w:rStyle w:val="nfase"/>
          <w:rFonts w:ascii="Arial" w:hAnsi="Arial" w:cs="Arial"/>
        </w:rPr>
        <w:t xml:space="preserve"> </w:t>
      </w:r>
      <w:proofErr w:type="spellStart"/>
      <w:r w:rsidRPr="009F3753">
        <w:rPr>
          <w:rStyle w:val="nfase"/>
          <w:rFonts w:ascii="Arial" w:hAnsi="Arial" w:cs="Arial"/>
        </w:rPr>
        <w:t>our</w:t>
      </w:r>
      <w:proofErr w:type="spellEnd"/>
      <w:r w:rsidRPr="009F3753">
        <w:rPr>
          <w:rStyle w:val="nfase"/>
          <w:rFonts w:ascii="Arial" w:hAnsi="Arial" w:cs="Arial"/>
        </w:rPr>
        <w:t xml:space="preserve"> debts,</w:t>
      </w:r>
      <w:r w:rsidRPr="009F3753">
        <w:rPr>
          <w:rFonts w:ascii="Arial" w:hAnsi="Arial" w:cs="Arial"/>
        </w:rPr>
        <w:t xml:space="preserve"> – e perdoa  as nossas dívidas,</w:t>
      </w:r>
    </w:p>
    <w:p w:rsidR="009311E9" w:rsidRPr="009F3753" w:rsidRDefault="009311E9" w:rsidP="00A31471">
      <w:pPr>
        <w:pStyle w:val="NormalWeb"/>
        <w:spacing w:before="0" w:beforeAutospacing="0" w:after="375" w:afterAutospacing="0" w:line="480" w:lineRule="atLeast"/>
        <w:jc w:val="center"/>
        <w:rPr>
          <w:rFonts w:ascii="Arial" w:hAnsi="Arial" w:cs="Arial"/>
        </w:rPr>
      </w:pPr>
      <w:r w:rsidRPr="009F3753">
        <w:rPr>
          <w:rStyle w:val="nfase"/>
          <w:rFonts w:ascii="Arial" w:hAnsi="Arial" w:cs="Arial"/>
        </w:rPr>
        <w:t>as we also have forgiven our debtors.</w:t>
      </w:r>
      <w:r w:rsidRPr="009F3753">
        <w:rPr>
          <w:rFonts w:ascii="Arial" w:hAnsi="Arial" w:cs="Arial"/>
        </w:rPr>
        <w:t xml:space="preserve"> – assim como nós temos perdoado nossos devedores.</w:t>
      </w:r>
    </w:p>
    <w:p w:rsidR="00A31471" w:rsidRDefault="009311E9" w:rsidP="00A31471">
      <w:pPr>
        <w:pStyle w:val="NormalWeb"/>
        <w:spacing w:before="0" w:beforeAutospacing="0" w:after="375" w:afterAutospacing="0" w:line="480" w:lineRule="atLeast"/>
        <w:jc w:val="center"/>
        <w:rPr>
          <w:rFonts w:ascii="Arial" w:hAnsi="Arial" w:cs="Arial"/>
        </w:rPr>
      </w:pPr>
      <w:r w:rsidRPr="009F3753">
        <w:rPr>
          <w:rStyle w:val="nfase"/>
          <w:rFonts w:ascii="Arial" w:hAnsi="Arial" w:cs="Arial"/>
        </w:rPr>
        <w:t xml:space="preserve">And lead us not into temptation, </w:t>
      </w:r>
      <w:r w:rsidR="00A31471">
        <w:rPr>
          <w:rFonts w:ascii="Arial" w:hAnsi="Arial" w:cs="Arial"/>
        </w:rPr>
        <w:t xml:space="preserve">– Não </w:t>
      </w:r>
      <w:proofErr w:type="gramStart"/>
      <w:r w:rsidR="00A31471">
        <w:rPr>
          <w:rFonts w:ascii="Arial" w:hAnsi="Arial" w:cs="Arial"/>
        </w:rPr>
        <w:t>nos  deixais</w:t>
      </w:r>
      <w:proofErr w:type="gramEnd"/>
      <w:r w:rsidR="00A31471">
        <w:rPr>
          <w:rFonts w:ascii="Arial" w:hAnsi="Arial" w:cs="Arial"/>
        </w:rPr>
        <w:t xml:space="preserve"> em tentação</w:t>
      </w:r>
    </w:p>
    <w:p w:rsidR="00A31471" w:rsidRDefault="009311E9" w:rsidP="00A31471">
      <w:pPr>
        <w:pStyle w:val="NormalWeb"/>
        <w:spacing w:before="0" w:beforeAutospacing="0" w:after="375" w:afterAutospacing="0" w:line="480" w:lineRule="atLeast"/>
        <w:jc w:val="center"/>
        <w:rPr>
          <w:rFonts w:ascii="Arial" w:hAnsi="Arial" w:cs="Arial"/>
        </w:rPr>
      </w:pPr>
      <w:proofErr w:type="spellStart"/>
      <w:proofErr w:type="gramStart"/>
      <w:r w:rsidRPr="009F3753">
        <w:rPr>
          <w:rStyle w:val="nfase"/>
          <w:rFonts w:ascii="Arial" w:hAnsi="Arial" w:cs="Arial"/>
        </w:rPr>
        <w:t>but</w:t>
      </w:r>
      <w:proofErr w:type="spellEnd"/>
      <w:proofErr w:type="gramEnd"/>
      <w:r w:rsidRPr="009F3753">
        <w:rPr>
          <w:rStyle w:val="nfase"/>
          <w:rFonts w:ascii="Arial" w:hAnsi="Arial" w:cs="Arial"/>
        </w:rPr>
        <w:t xml:space="preserve"> </w:t>
      </w:r>
      <w:proofErr w:type="spellStart"/>
      <w:r w:rsidRPr="009F3753">
        <w:rPr>
          <w:rStyle w:val="nfase"/>
          <w:rFonts w:ascii="Arial" w:hAnsi="Arial" w:cs="Arial"/>
        </w:rPr>
        <w:t>deliver</w:t>
      </w:r>
      <w:proofErr w:type="spellEnd"/>
      <w:r w:rsidRPr="009F3753">
        <w:rPr>
          <w:rStyle w:val="nfase"/>
          <w:rFonts w:ascii="Arial" w:hAnsi="Arial" w:cs="Arial"/>
        </w:rPr>
        <w:t xml:space="preserve"> </w:t>
      </w:r>
      <w:proofErr w:type="spellStart"/>
      <w:r w:rsidRPr="009F3753">
        <w:rPr>
          <w:rStyle w:val="nfase"/>
          <w:rFonts w:ascii="Arial" w:hAnsi="Arial" w:cs="Arial"/>
        </w:rPr>
        <w:t>us</w:t>
      </w:r>
      <w:proofErr w:type="spellEnd"/>
      <w:r w:rsidRPr="009F3753">
        <w:rPr>
          <w:rStyle w:val="nfase"/>
          <w:rFonts w:ascii="Arial" w:hAnsi="Arial" w:cs="Arial"/>
        </w:rPr>
        <w:t xml:space="preserve"> </w:t>
      </w:r>
      <w:proofErr w:type="spellStart"/>
      <w:r w:rsidRPr="009F3753">
        <w:rPr>
          <w:rStyle w:val="nfase"/>
          <w:rFonts w:ascii="Arial" w:hAnsi="Arial" w:cs="Arial"/>
        </w:rPr>
        <w:t>from</w:t>
      </w:r>
      <w:proofErr w:type="spellEnd"/>
      <w:r w:rsidRPr="009F3753">
        <w:rPr>
          <w:rStyle w:val="nfase"/>
          <w:rFonts w:ascii="Arial" w:hAnsi="Arial" w:cs="Arial"/>
        </w:rPr>
        <w:t xml:space="preserve"> evil.</w:t>
      </w:r>
      <w:r w:rsidRPr="009F3753">
        <w:rPr>
          <w:rFonts w:ascii="Arial" w:hAnsi="Arial" w:cs="Arial"/>
        </w:rPr>
        <w:t xml:space="preserve"> – e nos livre do mal.</w:t>
      </w:r>
    </w:p>
    <w:p w:rsidR="00A31471" w:rsidRPr="00A31471" w:rsidRDefault="00A31471" w:rsidP="00A31471">
      <w:pPr>
        <w:pStyle w:val="NormalWeb"/>
        <w:spacing w:before="0" w:beforeAutospacing="0" w:after="375" w:afterAutospacing="0" w:line="480" w:lineRule="atLeast"/>
        <w:jc w:val="center"/>
        <w:rPr>
          <w:rFonts w:ascii="Arial" w:hAnsi="Arial" w:cs="Arial"/>
        </w:rPr>
      </w:pPr>
      <w:proofErr w:type="gramStart"/>
      <w:r w:rsidRPr="00A31471">
        <w:rPr>
          <w:rFonts w:ascii="Arial" w:hAnsi="Arial" w:cs="Arial"/>
          <w:i/>
        </w:rPr>
        <w:t>AMEN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 AMÉM</w:t>
      </w:r>
    </w:p>
    <w:sectPr w:rsidR="00A31471" w:rsidRPr="00A31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B"/>
    <w:rsid w:val="001F6DCB"/>
    <w:rsid w:val="004929DE"/>
    <w:rsid w:val="005D7C87"/>
    <w:rsid w:val="00643D03"/>
    <w:rsid w:val="008325E8"/>
    <w:rsid w:val="008B30AE"/>
    <w:rsid w:val="00913919"/>
    <w:rsid w:val="009311E9"/>
    <w:rsid w:val="009F3753"/>
    <w:rsid w:val="00A31471"/>
    <w:rsid w:val="00B553D7"/>
    <w:rsid w:val="00B92314"/>
    <w:rsid w:val="00BD51CB"/>
    <w:rsid w:val="00C903F0"/>
    <w:rsid w:val="00DD67CC"/>
    <w:rsid w:val="00EA2B0B"/>
    <w:rsid w:val="00E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CE37E-88AD-42F8-AFD5-A36696DD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1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311E9"/>
    <w:rPr>
      <w:i/>
      <w:iCs/>
    </w:rPr>
  </w:style>
  <w:style w:type="character" w:styleId="Hyperlink">
    <w:name w:val="Hyperlink"/>
    <w:basedOn w:val="Fontepargpadro"/>
    <w:uiPriority w:val="99"/>
    <w:unhideWhenUsed/>
    <w:rsid w:val="00EA2B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5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5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5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2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3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5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06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3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774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0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18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498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58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750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096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98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992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68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249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501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13635">
                                                                                          <w:marLeft w:val="0"/>
                                                                                          <w:marRight w:val="4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0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518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242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81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52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07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233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6651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65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49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3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16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3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83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728282">
                                                                                          <w:marLeft w:val="0"/>
                                                                                          <w:marRight w:val="4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149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53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713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229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43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54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56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K4ahZPbv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reclaimingourchildren.typepad.com/lumina_a_ray_of_light_aft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Adilia Maria Pires Sciarra</dc:creator>
  <cp:lastModifiedBy>Adilia</cp:lastModifiedBy>
  <cp:revision>2</cp:revision>
  <cp:lastPrinted>2017-06-26T10:38:00Z</cp:lastPrinted>
  <dcterms:created xsi:type="dcterms:W3CDTF">2020-05-26T23:27:00Z</dcterms:created>
  <dcterms:modified xsi:type="dcterms:W3CDTF">2020-05-26T23:27:00Z</dcterms:modified>
</cp:coreProperties>
</file>